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4390"/>
        <w:gridCol w:w="4810"/>
      </w:tblGrid>
      <w:tr w:rsidR="0000058C" w:rsidRPr="00925F7B" w14:paraId="0FF7CAF0" w14:textId="77777777" w:rsidTr="008470D1">
        <w:trPr>
          <w:trHeight w:val="818"/>
          <w:jc w:val="center"/>
        </w:trPr>
        <w:tc>
          <w:tcPr>
            <w:tcW w:w="3955" w:type="dxa"/>
            <w:tcMar>
              <w:bottom w:w="43" w:type="dxa"/>
            </w:tcMar>
          </w:tcPr>
          <w:p w14:paraId="4BDA4059" w14:textId="77777777" w:rsidR="00B0278C" w:rsidRPr="00925F7B" w:rsidRDefault="007A2F3A" w:rsidP="00B0278C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32"/>
                <w:szCs w:val="28"/>
              </w:rPr>
            </w:pPr>
            <w:bookmarkStart w:id="0" w:name="_GoBack"/>
            <w:bookmarkEnd w:id="0"/>
            <w:r w:rsidRPr="00925F7B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Law Enforcement and Confidential </w:t>
            </w:r>
            <w:r w:rsidRPr="00925F7B">
              <w:rPr>
                <w:rFonts w:ascii="Arial" w:hAnsi="Arial" w:cs="Arial"/>
                <w:b/>
                <w:bCs/>
                <w:sz w:val="32"/>
                <w:szCs w:val="28"/>
              </w:rPr>
              <w:br/>
              <w:t xml:space="preserve">Information– Restrained Person </w:t>
            </w:r>
            <w:r w:rsidRPr="00925F7B">
              <w:rPr>
                <w:rFonts w:ascii="Arial" w:hAnsi="Arial" w:cs="Arial"/>
                <w:sz w:val="32"/>
                <w:szCs w:val="28"/>
              </w:rPr>
              <w:t>(LECIFR)</w:t>
            </w:r>
          </w:p>
          <w:p w14:paraId="2B6C7692" w14:textId="422AACE7" w:rsidR="0000058C" w:rsidRPr="00925F7B" w:rsidRDefault="00B0278C" w:rsidP="00B0278C">
            <w:pPr>
              <w:tabs>
                <w:tab w:val="right" w:pos="8640"/>
                <w:tab w:val="right" w:pos="9360"/>
              </w:tabs>
              <w:spacing w:after="0"/>
              <w:ind w:left="43" w:right="434"/>
              <w:rPr>
                <w:rFonts w:ascii="Arial" w:hAnsi="Arial" w:cs="Arial"/>
                <w:i/>
                <w:iCs/>
                <w:sz w:val="32"/>
                <w:szCs w:val="28"/>
              </w:rPr>
            </w:pPr>
            <w:r w:rsidRPr="00925F7B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lang w:val="ru"/>
              </w:rPr>
              <w:t xml:space="preserve">Правоохранительные органы и конфиденциальная </w:t>
            </w:r>
            <w:r w:rsidRPr="00925F7B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lang w:val="ru"/>
              </w:rPr>
              <w:br/>
              <w:t xml:space="preserve">информация — лицо, на которое наложен запрет </w:t>
            </w:r>
            <w:r w:rsidRPr="00925F7B">
              <w:rPr>
                <w:rFonts w:ascii="Arial" w:hAnsi="Arial" w:cs="Arial"/>
                <w:i/>
                <w:iCs/>
                <w:sz w:val="32"/>
                <w:szCs w:val="28"/>
                <w:lang w:val="ru"/>
              </w:rPr>
              <w:t>(LECIFR)</w:t>
            </w:r>
          </w:p>
          <w:p w14:paraId="6441ACB6" w14:textId="77777777" w:rsidR="00B0278C" w:rsidRPr="00925F7B" w:rsidRDefault="0000058C" w:rsidP="00B0278C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hAnsi="Arial" w:cs="Arial"/>
                <w:b/>
              </w:rPr>
            </w:pPr>
            <w:r w:rsidRPr="00925F7B">
              <w:rPr>
                <w:rFonts w:ascii="Arial" w:hAnsi="Arial" w:cs="Arial"/>
                <w:b/>
                <w:bCs/>
              </w:rPr>
              <w:t xml:space="preserve">Clerk: Do </w:t>
            </w:r>
            <w:r w:rsidRPr="00925F7B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925F7B">
              <w:rPr>
                <w:rFonts w:ascii="Arial" w:hAnsi="Arial" w:cs="Arial"/>
                <w:b/>
                <w:bCs/>
              </w:rPr>
              <w:t xml:space="preserve"> file in a public access file. In criminal cases, do not file. Give to law enforcement.</w:t>
            </w:r>
          </w:p>
          <w:p w14:paraId="1D98C93C" w14:textId="7754DBDE" w:rsidR="00D168F0" w:rsidRPr="00925F7B" w:rsidRDefault="00B0278C" w:rsidP="00B0278C">
            <w:pPr>
              <w:tabs>
                <w:tab w:val="left" w:pos="2997"/>
                <w:tab w:val="right" w:pos="9360"/>
              </w:tabs>
              <w:spacing w:after="0"/>
              <w:ind w:left="43" w:right="306"/>
              <w:rPr>
                <w:rFonts w:ascii="Arial" w:hAnsi="Arial" w:cs="Arial"/>
                <w:b/>
                <w:i/>
                <w:iCs/>
                <w:lang w:val="ru"/>
              </w:rPr>
            </w:pPr>
            <w:r w:rsidRPr="00925F7B">
              <w:rPr>
                <w:rFonts w:ascii="Arial" w:hAnsi="Arial" w:cs="Arial"/>
                <w:b/>
                <w:bCs/>
                <w:i/>
                <w:iCs/>
                <w:lang w:val="ru"/>
              </w:rPr>
              <w:t xml:space="preserve">Секретарю суда: </w:t>
            </w:r>
            <w:r w:rsidRPr="00925F7B">
              <w:rPr>
                <w:rFonts w:ascii="Arial" w:hAnsi="Arial" w:cs="Arial"/>
                <w:b/>
                <w:bCs/>
                <w:i/>
                <w:iCs/>
                <w:u w:val="single"/>
                <w:lang w:val="ru"/>
              </w:rPr>
              <w:t>Не</w:t>
            </w:r>
            <w:r w:rsidRPr="00925F7B">
              <w:rPr>
                <w:rFonts w:ascii="Arial" w:hAnsi="Arial" w:cs="Arial"/>
                <w:b/>
                <w:bCs/>
                <w:i/>
                <w:iCs/>
                <w:lang w:val="ru"/>
              </w:rPr>
              <w:t xml:space="preserve"> помещать в файл для открытого доступа. Не подавать в случае уголовного дела. Передайте представителю правоохранительных органов.</w:t>
            </w:r>
          </w:p>
          <w:p w14:paraId="6643150D" w14:textId="77777777" w:rsidR="00B0278C" w:rsidRPr="00925F7B" w:rsidRDefault="0056728F" w:rsidP="00B0278C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lang w:val="ru"/>
              </w:rPr>
            </w:pPr>
            <w:r w:rsidRPr="00925F7B">
              <w:rPr>
                <w:rFonts w:ascii="Arial" w:hAnsi="Arial" w:cs="Arial"/>
                <w:sz w:val="20"/>
                <w:szCs w:val="20"/>
                <w:u w:val="single"/>
                <w:lang w:val="ru"/>
              </w:rPr>
              <w:tab/>
            </w:r>
            <w:r w:rsidRPr="00925F7B"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  <w:r w:rsidRPr="00925F7B">
              <w:rPr>
                <w:rFonts w:ascii="Arial" w:hAnsi="Arial" w:cs="Arial"/>
                <w:sz w:val="20"/>
                <w:szCs w:val="20"/>
              </w:rPr>
              <w:t>Court</w:t>
            </w:r>
            <w:r w:rsidRPr="00925F7B"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  <w:r w:rsidRPr="00925F7B">
              <w:rPr>
                <w:rFonts w:ascii="Arial" w:hAnsi="Arial" w:cs="Arial"/>
                <w:sz w:val="20"/>
                <w:szCs w:val="20"/>
              </w:rPr>
              <w:t>of</w:t>
            </w:r>
            <w:r w:rsidRPr="00925F7B"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  <w:r w:rsidRPr="00925F7B">
              <w:rPr>
                <w:rFonts w:ascii="Arial" w:hAnsi="Arial" w:cs="Arial"/>
                <w:sz w:val="20"/>
                <w:szCs w:val="20"/>
              </w:rPr>
              <w:t>Washington</w:t>
            </w:r>
          </w:p>
          <w:p w14:paraId="53418653" w14:textId="1EE2B462" w:rsidR="0000058C" w:rsidRPr="00925F7B" w:rsidRDefault="00B0278C" w:rsidP="00B0278C">
            <w:pPr>
              <w:tabs>
                <w:tab w:val="left" w:pos="1469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</w:pPr>
            <w:r w:rsidRPr="00925F7B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ab/>
              <w:t xml:space="preserve"> Суд Вашингтона</w:t>
            </w:r>
          </w:p>
          <w:p w14:paraId="5AC2ADAB" w14:textId="77777777" w:rsidR="00B0278C" w:rsidRPr="00925F7B" w:rsidRDefault="0000058C" w:rsidP="00B0278C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  <w:lang w:val="ru"/>
              </w:rPr>
            </w:pPr>
            <w:r w:rsidRPr="00925F7B">
              <w:rPr>
                <w:rFonts w:ascii="Arial" w:hAnsi="Arial" w:cs="Arial"/>
                <w:sz w:val="20"/>
                <w:szCs w:val="20"/>
              </w:rPr>
              <w:t>County</w:t>
            </w:r>
            <w:r w:rsidRPr="00925F7B">
              <w:rPr>
                <w:rFonts w:ascii="Arial" w:hAnsi="Arial" w:cs="Arial"/>
                <w:sz w:val="20"/>
                <w:szCs w:val="20"/>
                <w:lang w:val="ru"/>
              </w:rPr>
              <w:t>:</w:t>
            </w:r>
            <w:r w:rsidRPr="00925F7B">
              <w:rPr>
                <w:rFonts w:ascii="Arial" w:hAnsi="Arial" w:cs="Arial"/>
                <w:sz w:val="20"/>
                <w:szCs w:val="20"/>
                <w:u w:val="single"/>
                <w:lang w:val="ru"/>
              </w:rPr>
              <w:tab/>
            </w:r>
          </w:p>
          <w:p w14:paraId="13CAFAB1" w14:textId="797EDAF2" w:rsidR="0000058C" w:rsidRPr="00925F7B" w:rsidRDefault="00B0278C" w:rsidP="00B0278C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925F7B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Округ:</w:t>
            </w:r>
          </w:p>
          <w:p w14:paraId="7AD203EF" w14:textId="77777777" w:rsidR="00B0278C" w:rsidRPr="00925F7B" w:rsidRDefault="0000058C" w:rsidP="00B0278C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5F7B">
              <w:rPr>
                <w:rFonts w:ascii="Arial" w:hAnsi="Arial" w:cs="Arial"/>
                <w:sz w:val="20"/>
                <w:szCs w:val="20"/>
              </w:rPr>
              <w:t>Case No.:</w:t>
            </w:r>
            <w:r w:rsidRPr="00925F7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00184A" w14:textId="12A2664F" w:rsidR="0000058C" w:rsidRPr="00925F7B" w:rsidRDefault="00B0278C" w:rsidP="00B0278C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5F7B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Дело №: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925F7B" w:rsidRDefault="0000058C" w:rsidP="00B0278C">
            <w:pPr>
              <w:tabs>
                <w:tab w:val="left" w:pos="4537"/>
              </w:tabs>
              <w:spacing w:before="40" w:after="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925F7B" w:rsidRDefault="0000058C" w:rsidP="00B0278C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925F7B" w14:paraId="1550F5D1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D06DF" w14:textId="77777777" w:rsidR="00B0278C" w:rsidRPr="00925F7B" w:rsidRDefault="00FC4C5F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Law Enforcement: </w:t>
            </w:r>
            <w:r w:rsidRPr="00925F7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Pr="00925F7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serve or show a 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Pr="00925F7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LECIF to the other party.</w:t>
            </w:r>
          </w:p>
          <w:p w14:paraId="67ADE5AC" w14:textId="72441810" w:rsidR="00925F7B" w:rsidRPr="00925F7B" w:rsidRDefault="00B0278C" w:rsidP="00925F7B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>Представителями правоохранительных органов: Не</w:t>
            </w:r>
            <w:r w:rsidRPr="00925F7B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ru"/>
              </w:rPr>
              <w:t xml:space="preserve"> вручайте и не показывайте </w:t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>заполненную</w:t>
            </w:r>
            <w:r w:rsidRPr="00925F7B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ru"/>
              </w:rPr>
              <w:t xml:space="preserve"> форму LECIF другой стороне. </w:t>
            </w:r>
          </w:p>
        </w:tc>
      </w:tr>
      <w:tr w:rsidR="0000058C" w:rsidRPr="00925F7B" w14:paraId="43614D29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FF253" w14:textId="77777777" w:rsidR="00B0278C" w:rsidRPr="00925F7B" w:rsidRDefault="00BC01BF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2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Instructions </w:t>
            </w:r>
            <w:r w:rsidRPr="00925F7B">
              <w:rPr>
                <w:rFonts w:ascii="Arial" w:eastAsia="Times New Roman" w:hAnsi="Arial" w:cs="Arial"/>
                <w:sz w:val="22"/>
                <w:szCs w:val="22"/>
              </w:rPr>
              <w:t>–</w:t>
            </w:r>
            <w:r w:rsidRPr="00925F7B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925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Restrained Person </w:t>
            </w:r>
            <w:r w:rsidRPr="00925F7B">
              <w:rPr>
                <w:rFonts w:ascii="Arial" w:eastAsia="Times New Roman" w:hAnsi="Arial" w:cs="Arial"/>
                <w:sz w:val="20"/>
                <w:szCs w:val="20"/>
              </w:rPr>
              <w:t>must complete this form</w:t>
            </w:r>
            <w:r w:rsidRPr="00925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925F7B">
              <w:rPr>
                <w:rFonts w:ascii="Arial" w:eastAsia="Times New Roman" w:hAnsi="Arial" w:cs="Arial"/>
                <w:sz w:val="20"/>
                <w:szCs w:val="20"/>
              </w:rPr>
              <w:t xml:space="preserve"> Type or print clearly! Fill out sections </w:t>
            </w:r>
            <w:r w:rsidRPr="00925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925F7B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Pr="00925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925F7B">
              <w:rPr>
                <w:rFonts w:ascii="Arial" w:eastAsia="Times New Roman" w:hAnsi="Arial" w:cs="Arial"/>
                <w:sz w:val="20"/>
                <w:szCs w:val="20"/>
              </w:rPr>
              <w:t>. File with the court clerk.</w:t>
            </w:r>
          </w:p>
          <w:p w14:paraId="15DFBCF9" w14:textId="395C02E4" w:rsidR="00925F7B" w:rsidRPr="00925F7B" w:rsidRDefault="00B0278C" w:rsidP="00925F7B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Инструкции —</w:t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 xml:space="preserve">лицо, на которое наложен запрет, </w:t>
            </w:r>
            <w:r w:rsidRPr="00925F7B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обязано</w:t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 xml:space="preserve"> </w:t>
            </w:r>
            <w:r w:rsidRPr="00925F7B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заполнить эту форму. Печатайте или пишите разборчиво печатными буквами! Заполните разделы </w:t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1</w:t>
            </w:r>
            <w:r w:rsidRPr="00925F7B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 и </w:t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2</w:t>
            </w:r>
            <w:r w:rsidRPr="00925F7B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 Подайте секретарю суда. </w:t>
            </w:r>
          </w:p>
        </w:tc>
      </w:tr>
      <w:tr w:rsidR="001F1AA3" w:rsidRPr="00925F7B" w14:paraId="2165081C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DDE3C" w14:textId="77777777" w:rsidR="00B0278C" w:rsidRPr="00925F7B" w:rsidRDefault="000F4E34" w:rsidP="00B0278C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ru"/>
              </w:rPr>
            </w:pP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ru"/>
              </w:rPr>
              <w:t xml:space="preserve">1. 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Restrained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ru"/>
              </w:rPr>
              <w:t xml:space="preserve"> 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Person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ru"/>
              </w:rPr>
              <w:t>’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ru"/>
              </w:rPr>
              <w:t xml:space="preserve"> 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Info</w:t>
            </w:r>
          </w:p>
          <w:p w14:paraId="0DB2DA15" w14:textId="19E7C005" w:rsidR="00925F7B" w:rsidRPr="00925F7B" w:rsidRDefault="00B0278C" w:rsidP="00925F7B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 xml:space="preserve">Данные о лице, на которое наложен запрет </w:t>
            </w:r>
          </w:p>
        </w:tc>
      </w:tr>
      <w:tr w:rsidR="0000058C" w:rsidRPr="00925F7B" w14:paraId="136E9CBF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5215E52D" w14:textId="77777777" w:rsidR="00B0278C" w:rsidRPr="00925F7B" w:rsidRDefault="0000058C" w:rsidP="00B0278C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ru"/>
              </w:rPr>
            </w:pPr>
            <w:r w:rsidRPr="00925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Name</w:t>
            </w:r>
            <w:r w:rsidRPr="00925F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"/>
              </w:rPr>
              <w:t>:</w:t>
            </w:r>
            <w:r w:rsidRPr="00925F7B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First</w:t>
            </w:r>
            <w:r w:rsidRPr="00925F7B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Middle</w:t>
            </w:r>
            <w:r w:rsidRPr="00925F7B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Last</w:t>
            </w:r>
          </w:p>
          <w:p w14:paraId="3BF4E1A7" w14:textId="75F04E38" w:rsidR="0000058C" w:rsidRPr="00925F7B" w:rsidRDefault="00B0278C" w:rsidP="00B0278C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</w:pP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Имя и фамилия:</w:t>
            </w:r>
            <w:r w:rsidR="00602691" w:rsidRPr="00602691">
              <w:rPr>
                <w:rFonts w:ascii="Arial" w:eastAsia="Times New Roman" w:hAnsi="Arial" w:cs="Arial"/>
                <w:sz w:val="18"/>
                <w:szCs w:val="20"/>
                <w:lang w:val="ru"/>
              </w:rPr>
              <w:t xml:space="preserve"> </w:t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Имя</w:t>
            </w:r>
            <w:r w:rsidRPr="00925F7B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Среднее имя</w:t>
            </w:r>
            <w:r w:rsidRPr="00925F7B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Фамилия</w:t>
            </w:r>
          </w:p>
          <w:p w14:paraId="3C81A872" w14:textId="77777777" w:rsidR="0000058C" w:rsidRPr="00925F7B" w:rsidRDefault="0000058C" w:rsidP="00B0278C">
            <w:pPr>
              <w:pStyle w:val="LECIFblankline"/>
              <w:spacing w:after="0"/>
              <w:rPr>
                <w:lang w:val="ru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016582B9" w14:textId="7B3BA9DB" w:rsidR="00B0278C" w:rsidRPr="00925F7B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Date of Birth</w:t>
            </w:r>
          </w:p>
          <w:p w14:paraId="55280304" w14:textId="7F4687DC" w:rsidR="0000058C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Дата рождения</w:t>
            </w:r>
            <w:r w:rsidRPr="00925F7B">
              <w:rPr>
                <w:rFonts w:ascii="Arial" w:eastAsia="Times New Roman" w:hAnsi="Arial" w:cs="Arial"/>
                <w:sz w:val="18"/>
                <w:szCs w:val="20"/>
                <w:lang w:val="ru"/>
              </w:rPr>
              <w:br/>
            </w:r>
          </w:p>
          <w:p w14:paraId="7B0895FA" w14:textId="77777777" w:rsidR="0000058C" w:rsidRPr="00925F7B" w:rsidRDefault="0000058C" w:rsidP="00B0278C">
            <w:pPr>
              <w:pStyle w:val="LECIFblankline"/>
              <w:spacing w:after="0"/>
            </w:pPr>
          </w:p>
        </w:tc>
      </w:tr>
      <w:tr w:rsidR="0000058C" w:rsidRPr="00925F7B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4A1BAA06" w14:textId="77777777" w:rsidR="00B0278C" w:rsidRPr="00925F7B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25F7B">
              <w:rPr>
                <w:rFonts w:ascii="Arial" w:eastAsia="Times New Roman" w:hAnsi="Arial" w:cs="Arial"/>
                <w:sz w:val="18"/>
                <w:szCs w:val="18"/>
              </w:rPr>
              <w:t>Nickname/Alias/AKA (“Also known as”)</w:t>
            </w:r>
          </w:p>
          <w:p w14:paraId="158007DB" w14:textId="6D5F1020" w:rsidR="0000058C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По кличке / псевдоним / также известный (-ая) как</w:t>
            </w:r>
          </w:p>
          <w:p w14:paraId="6BBA2670" w14:textId="77777777" w:rsidR="0000058C" w:rsidRPr="00925F7B" w:rsidRDefault="0000058C" w:rsidP="00B0278C">
            <w:pPr>
              <w:pStyle w:val="LECIFblankline"/>
              <w:spacing w:after="0"/>
            </w:pPr>
          </w:p>
        </w:tc>
        <w:tc>
          <w:tcPr>
            <w:tcW w:w="3108" w:type="dxa"/>
            <w:gridSpan w:val="3"/>
          </w:tcPr>
          <w:p w14:paraId="5425DC3E" w14:textId="77777777" w:rsidR="00B0278C" w:rsidRPr="00925F7B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Relationship to Protected Person</w:t>
            </w:r>
          </w:p>
          <w:p w14:paraId="5F617445" w14:textId="6586A73D" w:rsidR="0000058C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Кем приходится защищаемому лицу:</w:t>
            </w:r>
          </w:p>
          <w:p w14:paraId="38B67653" w14:textId="77777777" w:rsidR="0000058C" w:rsidRPr="00925F7B" w:rsidRDefault="0000058C" w:rsidP="00B0278C">
            <w:pPr>
              <w:pStyle w:val="LECIFblankline"/>
              <w:spacing w:after="0"/>
            </w:pPr>
          </w:p>
        </w:tc>
      </w:tr>
      <w:tr w:rsidR="008E3D79" w:rsidRPr="00925F7B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60688BD9" w14:textId="77777777" w:rsidR="00B0278C" w:rsidRPr="00925F7B" w:rsidRDefault="008E3D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Sex</w:t>
            </w:r>
          </w:p>
          <w:p w14:paraId="6B2F1864" w14:textId="4E88C74A" w:rsidR="008E3D79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Пол</w:t>
            </w:r>
          </w:p>
          <w:p w14:paraId="3F12932D" w14:textId="3F7BCEBD" w:rsidR="008E3D79" w:rsidRPr="00925F7B" w:rsidRDefault="008E3D79" w:rsidP="00B0278C">
            <w:pPr>
              <w:pStyle w:val="LECIFblankline"/>
              <w:spacing w:after="0"/>
            </w:pPr>
          </w:p>
        </w:tc>
        <w:tc>
          <w:tcPr>
            <w:tcW w:w="3602" w:type="dxa"/>
            <w:gridSpan w:val="4"/>
          </w:tcPr>
          <w:p w14:paraId="0B7ABDEC" w14:textId="77777777" w:rsidR="00B0278C" w:rsidRPr="00925F7B" w:rsidRDefault="008E3D79" w:rsidP="00B0278C">
            <w:pPr>
              <w:pStyle w:val="LECIFlabel"/>
              <w:tabs>
                <w:tab w:val="left" w:pos="-720"/>
              </w:tabs>
            </w:pPr>
            <w:r w:rsidRPr="00925F7B">
              <w:t>Race</w:t>
            </w:r>
          </w:p>
          <w:p w14:paraId="0AFCEB7B" w14:textId="43378CEF" w:rsidR="008E3D79" w:rsidRPr="00925F7B" w:rsidRDefault="00B0278C" w:rsidP="00B0278C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925F7B">
              <w:rPr>
                <w:i/>
                <w:iCs/>
                <w:lang w:val="ru"/>
              </w:rPr>
              <w:t>Расовая принадлежность</w:t>
            </w:r>
          </w:p>
          <w:p w14:paraId="46A502C8" w14:textId="1CF20029" w:rsidR="00FF5393" w:rsidRPr="00925F7B" w:rsidRDefault="00FF5393" w:rsidP="00B0278C">
            <w:pPr>
              <w:pStyle w:val="LECIFblankline"/>
              <w:spacing w:after="0"/>
            </w:pPr>
          </w:p>
        </w:tc>
        <w:tc>
          <w:tcPr>
            <w:tcW w:w="1530" w:type="dxa"/>
            <w:gridSpan w:val="2"/>
          </w:tcPr>
          <w:p w14:paraId="02AFDAA3" w14:textId="77777777" w:rsidR="00B0278C" w:rsidRPr="00925F7B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32DE346F" w14:textId="10961FE9" w:rsidR="008E3D79" w:rsidRPr="00925F7B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Рост</w:t>
            </w:r>
          </w:p>
          <w:p w14:paraId="43689FE7" w14:textId="77777777" w:rsidR="008E3D79" w:rsidRPr="00925F7B" w:rsidRDefault="008E3D79" w:rsidP="00B0278C">
            <w:pPr>
              <w:pStyle w:val="LECIFblankline"/>
              <w:spacing w:after="0"/>
            </w:pPr>
          </w:p>
        </w:tc>
        <w:tc>
          <w:tcPr>
            <w:tcW w:w="1578" w:type="dxa"/>
          </w:tcPr>
          <w:p w14:paraId="35CE7A8A" w14:textId="77777777" w:rsidR="00B0278C" w:rsidRPr="00925F7B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77A53C5A" w14:textId="25D93449" w:rsidR="008E3D79" w:rsidRPr="00925F7B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Вес</w:t>
            </w:r>
          </w:p>
          <w:p w14:paraId="7583806E" w14:textId="7B747DFF" w:rsidR="008E3D79" w:rsidRPr="00925F7B" w:rsidRDefault="008E3D79" w:rsidP="00B0278C">
            <w:pPr>
              <w:pStyle w:val="LECIFblankline"/>
              <w:spacing w:after="0"/>
            </w:pPr>
          </w:p>
        </w:tc>
      </w:tr>
      <w:tr w:rsidR="008E3D79" w:rsidRPr="00925F7B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079AF41B" w14:textId="77777777" w:rsidR="00B0278C" w:rsidRPr="00925F7B" w:rsidRDefault="00FF5393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47411E46" w14:textId="564F24F6" w:rsidR="008E3D79" w:rsidRPr="00925F7B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глаз</w:t>
            </w:r>
          </w:p>
          <w:p w14:paraId="45AADED4" w14:textId="77777777" w:rsidR="008E3D79" w:rsidRPr="00925F7B" w:rsidRDefault="008E3D79" w:rsidP="00B0278C">
            <w:pPr>
              <w:pStyle w:val="LECIFblankline"/>
              <w:spacing w:after="0"/>
            </w:pPr>
          </w:p>
        </w:tc>
        <w:tc>
          <w:tcPr>
            <w:tcW w:w="3602" w:type="dxa"/>
            <w:gridSpan w:val="4"/>
          </w:tcPr>
          <w:p w14:paraId="2E0E2DB8" w14:textId="77777777" w:rsidR="00B0278C" w:rsidRPr="00925F7B" w:rsidRDefault="00FF5393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3DD91702" w14:textId="296FBC52" w:rsidR="008E3D79" w:rsidRPr="00925F7B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волос</w:t>
            </w:r>
          </w:p>
          <w:p w14:paraId="47334381" w14:textId="77777777" w:rsidR="008E3D79" w:rsidRPr="00925F7B" w:rsidRDefault="008E3D79" w:rsidP="00B0278C">
            <w:pPr>
              <w:pStyle w:val="LECIFblankline"/>
              <w:spacing w:after="0"/>
            </w:pPr>
          </w:p>
        </w:tc>
        <w:tc>
          <w:tcPr>
            <w:tcW w:w="1530" w:type="dxa"/>
            <w:gridSpan w:val="2"/>
          </w:tcPr>
          <w:p w14:paraId="78574BD6" w14:textId="77777777" w:rsidR="00B0278C" w:rsidRPr="00925F7B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777F336D" w14:textId="0E35EEB8" w:rsidR="008E3D79" w:rsidRPr="00925F7B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кожи</w:t>
            </w:r>
          </w:p>
          <w:p w14:paraId="14B19990" w14:textId="77777777" w:rsidR="008E3D79" w:rsidRPr="00925F7B" w:rsidRDefault="008E3D79" w:rsidP="00B0278C">
            <w:pPr>
              <w:pStyle w:val="LECIFblankline"/>
              <w:spacing w:after="0"/>
            </w:pPr>
          </w:p>
        </w:tc>
        <w:tc>
          <w:tcPr>
            <w:tcW w:w="1578" w:type="dxa"/>
          </w:tcPr>
          <w:p w14:paraId="0ACE2EA5" w14:textId="77777777" w:rsidR="00B0278C" w:rsidRPr="00925F7B" w:rsidRDefault="008E3D79" w:rsidP="00B0278C">
            <w:pPr>
              <w:pStyle w:val="LECIFlabel"/>
              <w:tabs>
                <w:tab w:val="left" w:pos="-720"/>
              </w:tabs>
            </w:pPr>
            <w:r w:rsidRPr="00925F7B">
              <w:t>Build</w:t>
            </w:r>
          </w:p>
          <w:p w14:paraId="441D0C95" w14:textId="0C9607B8" w:rsidR="008E3D79" w:rsidRPr="00925F7B" w:rsidRDefault="00B0278C" w:rsidP="00B0278C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925F7B">
              <w:rPr>
                <w:i/>
                <w:iCs/>
                <w:lang w:val="ru"/>
              </w:rPr>
              <w:t>Телосложение</w:t>
            </w:r>
          </w:p>
          <w:p w14:paraId="1878F244" w14:textId="23E28535" w:rsidR="00FF5393" w:rsidRPr="00925F7B" w:rsidRDefault="00FF5393" w:rsidP="00B0278C">
            <w:pPr>
              <w:pStyle w:val="LECIFblankline"/>
              <w:spacing w:after="0"/>
            </w:pPr>
          </w:p>
        </w:tc>
      </w:tr>
      <w:tr w:rsidR="0000058C" w:rsidRPr="00925F7B" w14:paraId="0B4579A4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  <w:tcBorders>
              <w:bottom w:val="single" w:sz="12" w:space="0" w:color="auto"/>
            </w:tcBorders>
          </w:tcPr>
          <w:p w14:paraId="6A313618" w14:textId="77777777" w:rsidR="00B0278C" w:rsidRPr="00925F7B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Phone/s with Area Code (voice):</w:t>
            </w:r>
          </w:p>
          <w:p w14:paraId="48D633C2" w14:textId="653D796E" w:rsidR="0000058C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Номер (-а) телефона (-ов) с кодом местной зоны (голосовой вызов):</w:t>
            </w:r>
          </w:p>
          <w:p w14:paraId="5C8C6F6B" w14:textId="77777777" w:rsidR="0000058C" w:rsidRPr="00925F7B" w:rsidRDefault="0000058C" w:rsidP="00B0278C">
            <w:pPr>
              <w:pStyle w:val="LECIFblankline"/>
              <w:spacing w:after="0"/>
            </w:pPr>
          </w:p>
        </w:tc>
        <w:tc>
          <w:tcPr>
            <w:tcW w:w="4794" w:type="dxa"/>
            <w:gridSpan w:val="6"/>
            <w:tcBorders>
              <w:bottom w:val="single" w:sz="12" w:space="0" w:color="auto"/>
            </w:tcBorders>
          </w:tcPr>
          <w:p w14:paraId="46F745F2" w14:textId="77777777" w:rsidR="00B0278C" w:rsidRPr="00925F7B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Need Interpreter?</w:t>
            </w:r>
          </w:p>
          <w:p w14:paraId="129B42D3" w14:textId="088AA699" w:rsidR="0000058C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Нужен устный переводчик?</w:t>
            </w:r>
          </w:p>
          <w:p w14:paraId="1AB2F0E8" w14:textId="77777777" w:rsidR="00B0278C" w:rsidRPr="00925F7B" w:rsidRDefault="0000058C" w:rsidP="00B0278C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25F7B">
              <w:rPr>
                <w:rFonts w:ascii="Arial" w:eastAsia="Times New Roman" w:hAnsi="Arial" w:cs="Arial"/>
                <w:sz w:val="18"/>
                <w:szCs w:val="20"/>
              </w:rPr>
              <w:t>[  ]</w:t>
            </w:r>
            <w:proofErr w:type="gramEnd"/>
            <w:r w:rsidRPr="00925F7B">
              <w:rPr>
                <w:rFonts w:ascii="Arial" w:eastAsia="Times New Roman" w:hAnsi="Arial" w:cs="Arial"/>
                <w:sz w:val="18"/>
                <w:szCs w:val="20"/>
              </w:rPr>
              <w:t xml:space="preserve"> No  [  ] Yes</w:t>
            </w:r>
            <w:r w:rsidRPr="00925F7B">
              <w:rPr>
                <w:rFonts w:ascii="Arial" w:eastAsia="Times New Roman" w:hAnsi="Arial" w:cs="Arial"/>
                <w:sz w:val="20"/>
                <w:szCs w:val="20"/>
              </w:rPr>
              <w:tab/>
              <w:t>Language:</w:t>
            </w:r>
          </w:p>
          <w:p w14:paraId="695F6228" w14:textId="5C2CF44D" w:rsidR="0000058C" w:rsidRPr="00925F7B" w:rsidRDefault="009F58F5" w:rsidP="00B0278C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     </w:t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Нет  [-] Да</w:t>
            </w:r>
            <w:r w:rsidRPr="00925F7B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Язык: </w:t>
            </w:r>
          </w:p>
        </w:tc>
      </w:tr>
      <w:tr w:rsidR="00760187" w:rsidRPr="00925F7B" w14:paraId="10AE99E3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D3968" w14:textId="77777777" w:rsidR="00B0278C" w:rsidRPr="00925F7B" w:rsidRDefault="000F4E34" w:rsidP="00B0278C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 be served?</w:t>
            </w:r>
            <w:r w:rsidRPr="00925F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5F7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0E36BE9C" w:rsidR="00760187" w:rsidRPr="00925F7B" w:rsidRDefault="00B0278C" w:rsidP="00B0278C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</w:pP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>Где можно совершить вручение лицу, на которое наложен запрет?</w:t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r w:rsidRPr="00925F7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ru"/>
              </w:rPr>
              <w:t>Укажите всю известную контактную информацию.</w:t>
            </w:r>
          </w:p>
        </w:tc>
      </w:tr>
      <w:tr w:rsidR="00760187" w:rsidRPr="00925F7B" w14:paraId="6C2C4F0F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4A01E" w14:textId="77777777" w:rsidR="00B0278C" w:rsidRPr="00925F7B" w:rsidRDefault="00760187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 xml:space="preserve">Last Known Address. </w:t>
            </w:r>
          </w:p>
          <w:p w14:paraId="657AAE75" w14:textId="1EAF5693" w:rsidR="00760187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Последний известный адрес.</w:t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br/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</w:rPr>
              <w:t>Street:</w:t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br/>
            </w: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val="ru"/>
              </w:rPr>
              <w:t xml:space="preserve">Улица: </w:t>
            </w:r>
          </w:p>
          <w:p w14:paraId="5CCBAB4B" w14:textId="77777777" w:rsidR="00B0278C" w:rsidRPr="00925F7B" w:rsidRDefault="00760187" w:rsidP="00B0278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 xml:space="preserve">City: </w:t>
            </w:r>
            <w:r w:rsidRPr="00925F7B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925F7B">
              <w:rPr>
                <w:rFonts w:ascii="Arial" w:eastAsia="Times New Roman" w:hAnsi="Arial" w:cs="Arial"/>
                <w:sz w:val="18"/>
                <w:szCs w:val="18"/>
              </w:rPr>
              <w:t xml:space="preserve">State: </w:t>
            </w:r>
            <w:r w:rsidRPr="00925F7B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925F7B">
              <w:rPr>
                <w:rFonts w:ascii="Arial" w:eastAsia="Times New Roman" w:hAnsi="Arial" w:cs="Arial"/>
                <w:sz w:val="18"/>
                <w:szCs w:val="18"/>
              </w:rPr>
              <w:t>Zip:</w:t>
            </w:r>
          </w:p>
          <w:p w14:paraId="3B23EC48" w14:textId="58FD46A4" w:rsidR="00760187" w:rsidRPr="00925F7B" w:rsidRDefault="00B0278C" w:rsidP="00B0278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 xml:space="preserve">Город: </w:t>
            </w:r>
            <w:r w:rsidRPr="00925F7B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 xml:space="preserve">Штат: </w:t>
            </w:r>
            <w:r w:rsidRPr="00925F7B">
              <w:rPr>
                <w:lang w:val="ru"/>
              </w:rPr>
              <w:tab/>
            </w: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 xml:space="preserve">Почтовый индекс: </w:t>
            </w:r>
          </w:p>
        </w:tc>
      </w:tr>
      <w:tr w:rsidR="007C4579" w:rsidRPr="00925F7B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FC33DF3" w14:textId="77777777" w:rsidR="00B0278C" w:rsidRPr="00925F7B" w:rsidRDefault="007C45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Cell number (text):</w:t>
            </w:r>
          </w:p>
          <w:p w14:paraId="3D4E8E1A" w14:textId="0012EFBA" w:rsidR="007C4579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 xml:space="preserve">Номер мобильного телефона (для текстовых сообщений):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43E8560C" w14:textId="77777777" w:rsidR="00B0278C" w:rsidRPr="00925F7B" w:rsidRDefault="007C45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Email:</w:t>
            </w:r>
          </w:p>
          <w:p w14:paraId="389D4572" w14:textId="20D4549B" w:rsidR="007C4579" w:rsidRPr="00925F7B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 xml:space="preserve">Адрес электронной почты: </w:t>
            </w:r>
          </w:p>
        </w:tc>
      </w:tr>
      <w:tr w:rsidR="00760187" w:rsidRPr="00925F7B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8349FF6" w14:textId="77777777" w:rsidR="00B0278C" w:rsidRPr="00925F7B" w:rsidRDefault="00760187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42EC2686" w:rsidR="00760187" w:rsidRPr="00925F7B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 xml:space="preserve">Учетная запись в социальной сети (сетях) / и имя пользователя: </w:t>
            </w:r>
          </w:p>
          <w:p w14:paraId="43636F06" w14:textId="77777777" w:rsidR="00760187" w:rsidRPr="00925F7B" w:rsidRDefault="00760187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187" w:rsidRPr="00925F7B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D34F3B" w14:textId="77777777" w:rsidR="00B0278C" w:rsidRPr="00925F7B" w:rsidRDefault="00760187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sz w:val="18"/>
                <w:szCs w:val="20"/>
              </w:rPr>
              <w:t>Other:</w:t>
            </w:r>
          </w:p>
          <w:p w14:paraId="17A9ACF3" w14:textId="4ACC500D" w:rsidR="00760187" w:rsidRPr="00925F7B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25F7B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 xml:space="preserve">Другое: </w:t>
            </w:r>
          </w:p>
        </w:tc>
      </w:tr>
      <w:tr w:rsidR="000978C0" w:rsidRPr="00925F7B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59ECC54B" w14:textId="77777777" w:rsidR="00B0278C" w:rsidRPr="00925F7B" w:rsidRDefault="000978C0" w:rsidP="00B0278C">
            <w:pPr>
              <w:pStyle w:val="LECIFlabel"/>
            </w:pPr>
            <w:r w:rsidRPr="00925F7B">
              <w:t>Employer</w:t>
            </w:r>
          </w:p>
          <w:p w14:paraId="65E52697" w14:textId="6AD4172D" w:rsidR="000978C0" w:rsidRPr="00925F7B" w:rsidRDefault="00B0278C" w:rsidP="00B0278C">
            <w:pPr>
              <w:pStyle w:val="LECIFlabel"/>
              <w:rPr>
                <w:i/>
                <w:iCs/>
              </w:rPr>
            </w:pPr>
            <w:r w:rsidRPr="00925F7B">
              <w:rPr>
                <w:i/>
                <w:iCs/>
                <w:lang w:val="ru"/>
              </w:rPr>
              <w:t>Работодатель</w:t>
            </w:r>
          </w:p>
          <w:p w14:paraId="039EDAC8" w14:textId="77777777" w:rsidR="000978C0" w:rsidRPr="00925F7B" w:rsidRDefault="000978C0" w:rsidP="00B0278C">
            <w:pPr>
              <w:pStyle w:val="LECIFblankline"/>
              <w:spacing w:after="0"/>
            </w:pPr>
          </w:p>
        </w:tc>
        <w:tc>
          <w:tcPr>
            <w:tcW w:w="4950" w:type="dxa"/>
            <w:gridSpan w:val="5"/>
          </w:tcPr>
          <w:p w14:paraId="37D54FA4" w14:textId="77777777" w:rsidR="00B0278C" w:rsidRPr="00925F7B" w:rsidRDefault="000978C0" w:rsidP="00B0278C">
            <w:pPr>
              <w:pStyle w:val="LECIFlabel"/>
            </w:pPr>
            <w:r w:rsidRPr="00925F7B">
              <w:t>Employer's Address</w:t>
            </w:r>
          </w:p>
          <w:p w14:paraId="1575B3C2" w14:textId="453C2260" w:rsidR="000978C0" w:rsidRPr="00925F7B" w:rsidRDefault="00B0278C" w:rsidP="00B0278C">
            <w:pPr>
              <w:pStyle w:val="LECIFlabel"/>
              <w:rPr>
                <w:i/>
                <w:iCs/>
              </w:rPr>
            </w:pPr>
            <w:r w:rsidRPr="00925F7B">
              <w:rPr>
                <w:i/>
                <w:iCs/>
                <w:lang w:val="ru"/>
              </w:rPr>
              <w:t>Адрес работодателя</w:t>
            </w:r>
          </w:p>
          <w:p w14:paraId="003BC9E8" w14:textId="77777777" w:rsidR="000978C0" w:rsidRPr="00925F7B" w:rsidRDefault="000978C0" w:rsidP="00B0278C">
            <w:pPr>
              <w:pStyle w:val="LECIFblankline"/>
              <w:spacing w:after="0"/>
            </w:pPr>
          </w:p>
        </w:tc>
        <w:tc>
          <w:tcPr>
            <w:tcW w:w="1760" w:type="dxa"/>
            <w:gridSpan w:val="2"/>
          </w:tcPr>
          <w:p w14:paraId="52C3B567" w14:textId="77777777" w:rsidR="00B0278C" w:rsidRPr="00925F7B" w:rsidRDefault="000978C0" w:rsidP="00B0278C">
            <w:pPr>
              <w:pStyle w:val="LECIFlabel"/>
            </w:pPr>
            <w:r w:rsidRPr="00925F7B">
              <w:t>Employer’s Phone</w:t>
            </w:r>
          </w:p>
          <w:p w14:paraId="28850E25" w14:textId="2AE1F320" w:rsidR="000978C0" w:rsidRPr="00925F7B" w:rsidRDefault="00B0278C" w:rsidP="00B0278C">
            <w:pPr>
              <w:pStyle w:val="LECIFlabel"/>
              <w:rPr>
                <w:i/>
                <w:iCs/>
              </w:rPr>
            </w:pPr>
            <w:r w:rsidRPr="00925F7B">
              <w:rPr>
                <w:i/>
                <w:iCs/>
                <w:lang w:val="ru"/>
              </w:rPr>
              <w:t>Телефон работодателя</w:t>
            </w:r>
          </w:p>
          <w:p w14:paraId="10BD72F2" w14:textId="666AC143" w:rsidR="000978C0" w:rsidRPr="00925F7B" w:rsidRDefault="000978C0" w:rsidP="00B0278C">
            <w:pPr>
              <w:pStyle w:val="LECIFblankline"/>
              <w:spacing w:after="0"/>
            </w:pPr>
          </w:p>
        </w:tc>
      </w:tr>
      <w:tr w:rsidR="000978C0" w:rsidRPr="00925F7B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33DAE7E" w14:textId="77777777" w:rsidR="00B0278C" w:rsidRPr="00925F7B" w:rsidRDefault="000978C0" w:rsidP="00B0278C">
            <w:pPr>
              <w:pStyle w:val="LECIFlabel"/>
              <w:rPr>
                <w:szCs w:val="18"/>
              </w:rPr>
            </w:pPr>
            <w:r w:rsidRPr="00925F7B">
              <w:rPr>
                <w:szCs w:val="18"/>
              </w:rPr>
              <w:t>Work Hours</w:t>
            </w:r>
          </w:p>
          <w:p w14:paraId="335DE05C" w14:textId="7724EE18" w:rsidR="000978C0" w:rsidRPr="00925F7B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925F7B">
              <w:rPr>
                <w:i/>
                <w:iCs/>
                <w:szCs w:val="18"/>
                <w:lang w:val="ru"/>
              </w:rPr>
              <w:t>Рабочие часы</w:t>
            </w:r>
          </w:p>
          <w:p w14:paraId="2A004041" w14:textId="77777777" w:rsidR="000978C0" w:rsidRPr="00925F7B" w:rsidRDefault="000978C0" w:rsidP="00B0278C">
            <w:pPr>
              <w:spacing w:before="6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</w:tcPr>
          <w:p w14:paraId="15E75B6A" w14:textId="77777777" w:rsidR="00B0278C" w:rsidRPr="00925F7B" w:rsidRDefault="00CB606B" w:rsidP="00B0278C">
            <w:pPr>
              <w:pStyle w:val="LECIFlabel"/>
              <w:rPr>
                <w:szCs w:val="18"/>
              </w:rPr>
            </w:pPr>
            <w:r w:rsidRPr="00925F7B">
              <w:rPr>
                <w:szCs w:val="18"/>
              </w:rPr>
              <w:t>Driver’s License or ID number</w:t>
            </w:r>
          </w:p>
          <w:p w14:paraId="4D01C0A9" w14:textId="1BD54333" w:rsidR="000978C0" w:rsidRPr="00925F7B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925F7B">
              <w:rPr>
                <w:i/>
                <w:iCs/>
                <w:szCs w:val="18"/>
                <w:lang w:val="ru"/>
              </w:rPr>
              <w:t>Номер водительского удостоверения или удостоверения личности</w:t>
            </w:r>
          </w:p>
          <w:p w14:paraId="017C7DED" w14:textId="77777777" w:rsidR="000978C0" w:rsidRPr="00925F7B" w:rsidRDefault="000978C0" w:rsidP="00B0278C">
            <w:pPr>
              <w:pStyle w:val="LECIFblankline"/>
              <w:suppressAutoHyphens w:val="0"/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760" w:type="dxa"/>
            <w:gridSpan w:val="2"/>
          </w:tcPr>
          <w:p w14:paraId="453DBAEB" w14:textId="77777777" w:rsidR="00B0278C" w:rsidRPr="00925F7B" w:rsidRDefault="000978C0" w:rsidP="00B0278C">
            <w:pPr>
              <w:pStyle w:val="LECIFlabel"/>
              <w:rPr>
                <w:szCs w:val="18"/>
              </w:rPr>
            </w:pPr>
            <w:r w:rsidRPr="00925F7B">
              <w:rPr>
                <w:szCs w:val="18"/>
              </w:rPr>
              <w:t>State</w:t>
            </w:r>
          </w:p>
          <w:p w14:paraId="3BA6E05D" w14:textId="524A9244" w:rsidR="000978C0" w:rsidRPr="00925F7B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925F7B">
              <w:rPr>
                <w:i/>
                <w:iCs/>
                <w:szCs w:val="18"/>
                <w:lang w:val="ru"/>
              </w:rPr>
              <w:t>Штат</w:t>
            </w:r>
          </w:p>
          <w:p w14:paraId="1B533993" w14:textId="0387D8DD" w:rsidR="000978C0" w:rsidRPr="00925F7B" w:rsidRDefault="000978C0" w:rsidP="00B0278C">
            <w:pPr>
              <w:pStyle w:val="LECIFblankline"/>
              <w:spacing w:after="0"/>
            </w:pPr>
          </w:p>
        </w:tc>
      </w:tr>
      <w:tr w:rsidR="00884F3D" w:rsidRPr="00925F7B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2AEDC163" w14:textId="77777777" w:rsidR="00B0278C" w:rsidRPr="00925F7B" w:rsidRDefault="00884F3D" w:rsidP="00B0278C">
            <w:pPr>
              <w:pStyle w:val="LECIFlabel"/>
              <w:rPr>
                <w:szCs w:val="18"/>
              </w:rPr>
            </w:pPr>
            <w:r w:rsidRPr="00925F7B">
              <w:rPr>
                <w:szCs w:val="18"/>
              </w:rPr>
              <w:t>Vehicle Make and Model</w:t>
            </w:r>
          </w:p>
          <w:p w14:paraId="39DACD97" w14:textId="47643A4A" w:rsidR="00884F3D" w:rsidRPr="00925F7B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925F7B">
              <w:rPr>
                <w:i/>
                <w:iCs/>
                <w:szCs w:val="18"/>
                <w:lang w:val="ru"/>
              </w:rPr>
              <w:t>Марка и модель транспортного средства</w:t>
            </w:r>
          </w:p>
          <w:p w14:paraId="56AA1CAC" w14:textId="571ACF52" w:rsidR="00884F3D" w:rsidRPr="00925F7B" w:rsidRDefault="00884F3D" w:rsidP="00B0278C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gridSpan w:val="3"/>
          </w:tcPr>
          <w:p w14:paraId="71D89466" w14:textId="77777777" w:rsidR="00B0278C" w:rsidRPr="00925F7B" w:rsidRDefault="00884F3D" w:rsidP="00B0278C">
            <w:pPr>
              <w:pStyle w:val="LECIFlabel"/>
              <w:rPr>
                <w:szCs w:val="18"/>
              </w:rPr>
            </w:pPr>
            <w:r w:rsidRPr="00925F7B">
              <w:rPr>
                <w:szCs w:val="18"/>
              </w:rPr>
              <w:t>Vehicle License Number</w:t>
            </w:r>
          </w:p>
          <w:p w14:paraId="6D243340" w14:textId="5C4F859D" w:rsidR="00884F3D" w:rsidRPr="00925F7B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925F7B">
              <w:rPr>
                <w:i/>
                <w:iCs/>
                <w:szCs w:val="18"/>
                <w:lang w:val="ru"/>
              </w:rPr>
              <w:t>Номерной знак транспортного средства</w:t>
            </w:r>
          </w:p>
          <w:p w14:paraId="5A1455F0" w14:textId="77777777" w:rsidR="00884F3D" w:rsidRPr="00925F7B" w:rsidRDefault="00884F3D" w:rsidP="00B0278C">
            <w:pPr>
              <w:pStyle w:val="LECIFblankline"/>
              <w:spacing w:after="0"/>
            </w:pPr>
          </w:p>
        </w:tc>
        <w:tc>
          <w:tcPr>
            <w:tcW w:w="2475" w:type="dxa"/>
            <w:gridSpan w:val="2"/>
          </w:tcPr>
          <w:p w14:paraId="048B0B44" w14:textId="77777777" w:rsidR="00B0278C" w:rsidRPr="00925F7B" w:rsidRDefault="00884F3D" w:rsidP="00B0278C">
            <w:pPr>
              <w:pStyle w:val="LECIFlabel"/>
              <w:rPr>
                <w:szCs w:val="18"/>
              </w:rPr>
            </w:pPr>
            <w:r w:rsidRPr="00925F7B">
              <w:rPr>
                <w:szCs w:val="18"/>
              </w:rPr>
              <w:t>Vehicle Color</w:t>
            </w:r>
          </w:p>
          <w:p w14:paraId="0C111BC9" w14:textId="42AA2E5C" w:rsidR="00884F3D" w:rsidRPr="00925F7B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925F7B">
              <w:rPr>
                <w:i/>
                <w:iCs/>
                <w:szCs w:val="18"/>
                <w:lang w:val="ru"/>
              </w:rPr>
              <w:t>Цвет транспортного средства</w:t>
            </w:r>
          </w:p>
          <w:p w14:paraId="5931C4AF" w14:textId="77777777" w:rsidR="00884F3D" w:rsidRPr="00925F7B" w:rsidRDefault="00884F3D" w:rsidP="00B0278C">
            <w:pPr>
              <w:pStyle w:val="LECIFblankline"/>
              <w:spacing w:after="0"/>
            </w:pPr>
          </w:p>
        </w:tc>
        <w:tc>
          <w:tcPr>
            <w:tcW w:w="1760" w:type="dxa"/>
            <w:gridSpan w:val="2"/>
          </w:tcPr>
          <w:p w14:paraId="1129C229" w14:textId="77777777" w:rsidR="00B0278C" w:rsidRPr="00925F7B" w:rsidRDefault="00884F3D" w:rsidP="00B0278C">
            <w:pPr>
              <w:pStyle w:val="LECIFlabel"/>
              <w:rPr>
                <w:szCs w:val="18"/>
              </w:rPr>
            </w:pPr>
            <w:r w:rsidRPr="00925F7B">
              <w:rPr>
                <w:szCs w:val="18"/>
              </w:rPr>
              <w:t>Vehicle Year</w:t>
            </w:r>
          </w:p>
          <w:p w14:paraId="364CD7A6" w14:textId="4C7C305A" w:rsidR="00884F3D" w:rsidRPr="00925F7B" w:rsidRDefault="00B0278C" w:rsidP="00B0278C">
            <w:pPr>
              <w:pStyle w:val="LECIFlabel"/>
              <w:rPr>
                <w:i/>
                <w:iCs/>
                <w:szCs w:val="18"/>
              </w:rPr>
            </w:pPr>
            <w:r w:rsidRPr="00925F7B">
              <w:rPr>
                <w:i/>
                <w:iCs/>
                <w:szCs w:val="18"/>
                <w:lang w:val="ru"/>
              </w:rPr>
              <w:t>Год выпуска транспортного средства</w:t>
            </w:r>
          </w:p>
          <w:p w14:paraId="78E7F0D3" w14:textId="283C0728" w:rsidR="00884F3D" w:rsidRPr="00925F7B" w:rsidRDefault="00884F3D" w:rsidP="00B0278C">
            <w:pPr>
              <w:pStyle w:val="LECIFblankline"/>
              <w:spacing w:after="0"/>
            </w:pPr>
          </w:p>
        </w:tc>
      </w:tr>
      <w:tr w:rsidR="00720EB5" w:rsidRPr="00925F7B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8E4E8" w14:textId="77777777" w:rsidR="00B0278C" w:rsidRPr="00925F7B" w:rsidRDefault="00720EB5" w:rsidP="00B0278C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5F7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Privacy Notice:</w:t>
            </w:r>
            <w:r w:rsidRPr="00925F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5F7B">
              <w:rPr>
                <w:rFonts w:ascii="Arial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1E147319" w:rsidR="00720EB5" w:rsidRPr="00925F7B" w:rsidRDefault="00B0278C" w:rsidP="00B0278C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</w:pPr>
            <w:r w:rsidRPr="00925F7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Уведомление о конфиденциальности:</w:t>
            </w:r>
            <w:r w:rsidRPr="00925F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"/>
              </w:rPr>
              <w:t xml:space="preserve"> </w:t>
            </w:r>
            <w:r w:rsidRPr="00925F7B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Данную форму могут просматривать только судебные служащие, представители правоохранительных органов и персонал определенных агентств штата. Другая сторона и ее адвокаты могут ознакомиться с данной формой только по специальному разрешению суда. Агентства штата могут раскрывать информацию, содержащуюся в этой форме, в соответствии с собственными правилами.</w:t>
            </w:r>
          </w:p>
        </w:tc>
      </w:tr>
      <w:tr w:rsidR="00124EE1" w:rsidRPr="00925F7B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411E6161" w14:textId="77777777" w:rsidR="00B0278C" w:rsidRPr="00925F7B" w:rsidRDefault="00124EE1" w:rsidP="00B0278C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5F7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Changes:</w:t>
            </w:r>
            <w:r w:rsidRPr="00925F7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925F7B">
              <w:rPr>
                <w:rFonts w:ascii="Arial" w:eastAsia="Times New Roma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7331852A" w:rsidR="00124EE1" w:rsidRPr="00925F7B" w:rsidRDefault="00B0278C" w:rsidP="00B0278C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25F7B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Изменения:</w:t>
            </w:r>
            <w:r w:rsidRPr="00925F7B">
              <w:rPr>
                <w:rFonts w:ascii="Arial" w:eastAsia="Times New Roman" w:hAnsi="Arial" w:cs="Arial"/>
                <w:i/>
                <w:iCs/>
                <w:sz w:val="22"/>
                <w:szCs w:val="22"/>
                <w:lang w:val="ru"/>
              </w:rPr>
              <w:t xml:space="preserve"> </w:t>
            </w:r>
            <w:r w:rsidRPr="00925F7B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Если какая-либо информация изменилась, заполните еще одну копию этой формы и отдайте ее судебному секретарю.</w:t>
            </w:r>
          </w:p>
        </w:tc>
      </w:tr>
    </w:tbl>
    <w:p w14:paraId="7495999A" w14:textId="77777777" w:rsidR="00B0278C" w:rsidRPr="00925F7B" w:rsidRDefault="00581D62" w:rsidP="00B0278C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  <w:r w:rsidRPr="00925F7B">
        <w:rPr>
          <w:rFonts w:ascii="Arial" w:hAnsi="Arial"/>
          <w:sz w:val="20"/>
          <w:szCs w:val="20"/>
        </w:rPr>
        <w:t>I declare under penalty of perjury under the laws of the State of Washington that the information on this form about me is true and correct.</w:t>
      </w:r>
    </w:p>
    <w:p w14:paraId="509CA879" w14:textId="73313854" w:rsidR="00581D62" w:rsidRPr="00925F7B" w:rsidRDefault="00B0278C" w:rsidP="00B0278C">
      <w:pPr>
        <w:tabs>
          <w:tab w:val="left" w:pos="9360"/>
        </w:tabs>
        <w:spacing w:after="0"/>
        <w:rPr>
          <w:rFonts w:ascii="Arial" w:hAnsi="Arial"/>
          <w:i/>
          <w:iCs/>
          <w:sz w:val="20"/>
          <w:szCs w:val="20"/>
        </w:rPr>
      </w:pPr>
      <w:r w:rsidRPr="00925F7B">
        <w:rPr>
          <w:rFonts w:ascii="Arial" w:hAnsi="Arial"/>
          <w:i/>
          <w:iCs/>
          <w:sz w:val="20"/>
          <w:szCs w:val="20"/>
          <w:lang w:val="ru"/>
        </w:rPr>
        <w:t>Я заявляю под страхом наказания за лжесвидетельство по законам штата Вашингтон, что содержащаяся в этой форме информация является правдивой и точной.</w:t>
      </w:r>
    </w:p>
    <w:p w14:paraId="304C390C" w14:textId="77777777" w:rsidR="00DF64A9" w:rsidRPr="00925F7B" w:rsidRDefault="00DF64A9" w:rsidP="00B0278C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</w:p>
    <w:p w14:paraId="18245DE9" w14:textId="77777777" w:rsidR="00B0278C" w:rsidRPr="00925F7B" w:rsidRDefault="00581D62" w:rsidP="00B0278C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0"/>
          <w:szCs w:val="20"/>
          <w:u w:val="single"/>
        </w:rPr>
      </w:pPr>
      <w:r w:rsidRPr="00925F7B">
        <w:rPr>
          <w:rFonts w:ascii="Arial" w:hAnsi="Arial" w:cs="Arial"/>
          <w:sz w:val="20"/>
          <w:szCs w:val="20"/>
        </w:rPr>
        <w:t xml:space="preserve">Signed at </w:t>
      </w:r>
      <w:r w:rsidRPr="00925F7B">
        <w:rPr>
          <w:rFonts w:ascii="Arial" w:hAnsi="Arial" w:cs="Arial"/>
          <w:i/>
          <w:iCs/>
          <w:sz w:val="20"/>
          <w:szCs w:val="20"/>
        </w:rPr>
        <w:t>(City and State):</w:t>
      </w:r>
      <w:r w:rsidRPr="00925F7B">
        <w:rPr>
          <w:rFonts w:ascii="Arial" w:hAnsi="Arial" w:cs="Arial"/>
          <w:sz w:val="20"/>
          <w:szCs w:val="20"/>
          <w:u w:val="single"/>
        </w:rPr>
        <w:tab/>
      </w:r>
      <w:r w:rsidRPr="00925F7B">
        <w:rPr>
          <w:rFonts w:ascii="Arial" w:hAnsi="Arial" w:cs="Arial"/>
          <w:sz w:val="20"/>
          <w:szCs w:val="20"/>
        </w:rPr>
        <w:tab/>
        <w:t>Date:</w:t>
      </w:r>
      <w:r w:rsidRPr="00925F7B">
        <w:rPr>
          <w:rFonts w:ascii="Arial" w:hAnsi="Arial" w:cs="Arial"/>
          <w:sz w:val="20"/>
          <w:szCs w:val="20"/>
          <w:u w:val="single"/>
        </w:rPr>
        <w:tab/>
      </w:r>
    </w:p>
    <w:p w14:paraId="57F8EED3" w14:textId="43A504BD" w:rsidR="00581D62" w:rsidRPr="00925F7B" w:rsidRDefault="00B0278C" w:rsidP="00B0278C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925F7B">
        <w:rPr>
          <w:rFonts w:ascii="Arial" w:hAnsi="Arial" w:cs="Arial"/>
          <w:i/>
          <w:iCs/>
          <w:sz w:val="20"/>
          <w:szCs w:val="20"/>
          <w:lang w:val="ru"/>
        </w:rPr>
        <w:t>Подписано в (город и штат):</w:t>
      </w:r>
      <w:r w:rsidRPr="00925F7B">
        <w:rPr>
          <w:rFonts w:ascii="Arial" w:hAnsi="Arial" w:cs="Arial"/>
          <w:sz w:val="20"/>
          <w:szCs w:val="20"/>
          <w:lang w:val="ru"/>
        </w:rPr>
        <w:tab/>
      </w:r>
      <w:r w:rsidRPr="00925F7B">
        <w:rPr>
          <w:rFonts w:ascii="Arial" w:hAnsi="Arial" w:cs="Arial"/>
          <w:sz w:val="20"/>
          <w:szCs w:val="20"/>
          <w:lang w:val="ru"/>
        </w:rPr>
        <w:tab/>
      </w:r>
      <w:r w:rsidRPr="00925F7B">
        <w:rPr>
          <w:rFonts w:ascii="Arial" w:hAnsi="Arial" w:cs="Arial"/>
          <w:i/>
          <w:iCs/>
          <w:sz w:val="20"/>
          <w:szCs w:val="20"/>
          <w:lang w:val="ru"/>
        </w:rPr>
        <w:t>Дата:</w:t>
      </w:r>
    </w:p>
    <w:p w14:paraId="01A8823E" w14:textId="77777777" w:rsidR="00CB606B" w:rsidRPr="00925F7B" w:rsidRDefault="00CB606B" w:rsidP="00B0278C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0"/>
          <w:szCs w:val="20"/>
          <w:u w:val="single"/>
        </w:rPr>
      </w:pPr>
    </w:p>
    <w:p w14:paraId="03EF06FF" w14:textId="1271E162" w:rsidR="00581D62" w:rsidRPr="00925F7B" w:rsidRDefault="00581D62" w:rsidP="009F58F5">
      <w:pPr>
        <w:tabs>
          <w:tab w:val="left" w:pos="4500"/>
          <w:tab w:val="left" w:pos="4770"/>
          <w:tab w:val="left" w:pos="9360"/>
        </w:tabs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925F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925F7B">
        <w:rPr>
          <w:sz w:val="22"/>
          <w:szCs w:val="22"/>
          <w:u w:val="single"/>
        </w:rPr>
        <w:tab/>
      </w:r>
      <w:r w:rsidRPr="00925F7B">
        <w:rPr>
          <w:sz w:val="22"/>
          <w:szCs w:val="22"/>
        </w:rPr>
        <w:tab/>
      </w:r>
      <w:r w:rsidRPr="00925F7B">
        <w:rPr>
          <w:sz w:val="22"/>
          <w:szCs w:val="22"/>
          <w:u w:val="single"/>
        </w:rPr>
        <w:tab/>
      </w:r>
      <w:r w:rsidRPr="00925F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770E0" wp14:editId="27A239C9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867439206" name="Isosceles Triangle 867439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F0B2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67439206" o:spid="_x0000_s1026" type="#_x0000_t5" style="position:absolute;margin-left:-3.8pt;margin-top:6.7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73D5F84A" w14:textId="77777777" w:rsidR="00B0278C" w:rsidRPr="00925F7B" w:rsidRDefault="00637C30" w:rsidP="00B0278C">
      <w:pPr>
        <w:tabs>
          <w:tab w:val="left" w:pos="4770"/>
          <w:tab w:val="left" w:pos="9360"/>
        </w:tabs>
        <w:spacing w:after="0"/>
        <w:rPr>
          <w:rFonts w:ascii="Arial" w:hAnsi="Arial" w:cs="Arial"/>
          <w:sz w:val="20"/>
          <w:szCs w:val="20"/>
        </w:rPr>
      </w:pPr>
      <w:r w:rsidRPr="00925F7B">
        <w:rPr>
          <w:rFonts w:ascii="Arial" w:hAnsi="Arial" w:cs="Arial"/>
          <w:sz w:val="20"/>
          <w:szCs w:val="20"/>
        </w:rPr>
        <w:t>Sign here</w:t>
      </w:r>
      <w:r w:rsidRPr="00925F7B">
        <w:rPr>
          <w:rFonts w:ascii="Arial" w:hAnsi="Arial" w:cs="Arial"/>
          <w:sz w:val="20"/>
          <w:szCs w:val="20"/>
        </w:rPr>
        <w:tab/>
        <w:t>Print name here</w:t>
      </w:r>
    </w:p>
    <w:p w14:paraId="5C66A43D" w14:textId="1EF5A45F" w:rsidR="00182EA4" w:rsidRPr="00B0278C" w:rsidRDefault="00B0278C" w:rsidP="00B0278C">
      <w:pPr>
        <w:tabs>
          <w:tab w:val="left" w:pos="4770"/>
          <w:tab w:val="left" w:pos="9360"/>
        </w:tabs>
        <w:spacing w:after="0"/>
        <w:rPr>
          <w:i/>
          <w:iCs/>
          <w:highlight w:val="yellow"/>
        </w:rPr>
      </w:pPr>
      <w:r w:rsidRPr="00925F7B">
        <w:rPr>
          <w:rFonts w:ascii="Arial" w:hAnsi="Arial" w:cs="Arial"/>
          <w:i/>
          <w:iCs/>
          <w:sz w:val="20"/>
          <w:szCs w:val="20"/>
          <w:lang w:val="ru"/>
        </w:rPr>
        <w:t>Место для подписи</w:t>
      </w:r>
      <w:r w:rsidRPr="00925F7B">
        <w:rPr>
          <w:rFonts w:ascii="Arial" w:hAnsi="Arial" w:cs="Arial"/>
          <w:sz w:val="20"/>
          <w:szCs w:val="20"/>
          <w:lang w:val="ru"/>
        </w:rPr>
        <w:tab/>
      </w:r>
      <w:r w:rsidRPr="00925F7B">
        <w:rPr>
          <w:rFonts w:ascii="Arial" w:hAnsi="Arial" w:cs="Arial"/>
          <w:i/>
          <w:iCs/>
          <w:sz w:val="20"/>
          <w:szCs w:val="20"/>
          <w:lang w:val="ru"/>
        </w:rPr>
        <w:t xml:space="preserve">Напишите здесь имя и фамилию печатными </w:t>
      </w:r>
      <w:r w:rsidR="00602691">
        <w:rPr>
          <w:rFonts w:ascii="Arial" w:hAnsi="Arial" w:cs="Arial"/>
          <w:i/>
          <w:iCs/>
          <w:sz w:val="20"/>
          <w:szCs w:val="20"/>
        </w:rPr>
        <w:tab/>
      </w:r>
      <w:r w:rsidRPr="00925F7B">
        <w:rPr>
          <w:rFonts w:ascii="Arial" w:hAnsi="Arial" w:cs="Arial"/>
          <w:i/>
          <w:iCs/>
          <w:sz w:val="20"/>
          <w:szCs w:val="20"/>
          <w:lang w:val="ru"/>
        </w:rPr>
        <w:t>буквами.</w:t>
      </w:r>
    </w:p>
    <w:sectPr w:rsidR="00182EA4" w:rsidRPr="00B0278C" w:rsidSect="00663B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6B48" w14:textId="77777777" w:rsidR="00A34574" w:rsidRDefault="00A34574" w:rsidP="00F53E19">
      <w:pPr>
        <w:spacing w:after="0"/>
      </w:pPr>
      <w:r>
        <w:separator/>
      </w:r>
    </w:p>
  </w:endnote>
  <w:endnote w:type="continuationSeparator" w:id="0">
    <w:p w14:paraId="221116CD" w14:textId="77777777" w:rsidR="00A34574" w:rsidRDefault="00A34574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925F7B" w14:paraId="1D0999F6" w14:textId="77777777" w:rsidTr="002B4249">
      <w:tc>
        <w:tcPr>
          <w:tcW w:w="3192" w:type="dxa"/>
          <w:shd w:val="clear" w:color="auto" w:fill="auto"/>
        </w:tcPr>
        <w:p w14:paraId="5953390A" w14:textId="0E9A8E32" w:rsidR="00F53E19" w:rsidRPr="00925F7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25F7B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671D8354" w:rsidR="00F53E19" w:rsidRPr="00925F7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25F7B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925F7B">
            <w:rPr>
              <w:rFonts w:ascii="Arial" w:eastAsia="Times New Roman" w:hAnsi="Arial" w:cs="Arial"/>
              <w:sz w:val="18"/>
              <w:szCs w:val="18"/>
            </w:rPr>
            <w:t xml:space="preserve"> RU</w:t>
          </w:r>
          <w:r w:rsidRPr="00925F7B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925F7B">
            <w:rPr>
              <w:rFonts w:ascii="Arial" w:eastAsia="Times New Roman" w:hAnsi="Arial" w:cs="Arial"/>
              <w:i/>
              <w:iCs/>
              <w:sz w:val="18"/>
              <w:szCs w:val="18"/>
            </w:rPr>
            <w:t>(01/2023)</w:t>
          </w:r>
          <w:r w:rsidR="00925F7B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925F7B" w:rsidRPr="00925F7B">
            <w:rPr>
              <w:rFonts w:ascii="Arial" w:eastAsia="Times New Roman" w:hAnsi="Arial" w:cs="Arial"/>
              <w:sz w:val="18"/>
              <w:szCs w:val="18"/>
            </w:rPr>
            <w:t>Russian</w:t>
          </w:r>
        </w:p>
        <w:p w14:paraId="2ADB4AEC" w14:textId="56D0CFB2" w:rsidR="00F53E19" w:rsidRPr="00925F7B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25F7B">
            <w:rPr>
              <w:rFonts w:ascii="Arial" w:eastAsia="Times New Roman" w:hAnsi="Arial" w:cs="Arial"/>
              <w:b/>
              <w:bCs/>
              <w:sz w:val="18"/>
              <w:szCs w:val="18"/>
            </w:rPr>
            <w:t>PO 003R</w:t>
          </w:r>
          <w:r w:rsidRPr="00925F7B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39D61BF9" w14:textId="2804A4F6" w:rsidR="00F53E19" w:rsidRPr="00925F7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25F7B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925F7B">
            <w:rPr>
              <w:rFonts w:ascii="Arial" w:eastAsia="Times New Roman" w:hAnsi="Arial" w:cs="Arial"/>
              <w:sz w:val="18"/>
              <w:szCs w:val="18"/>
            </w:rPr>
            <w:br/>
            <w:t>Confidential Info. - Res. Person</w:t>
          </w:r>
        </w:p>
        <w:p w14:paraId="65FBE9EF" w14:textId="77777777" w:rsidR="00F53E19" w:rsidRPr="00925F7B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925F7B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925F7B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925F7B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925F7B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925F7B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925F7B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925F7B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925F7B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925F7B">
            <w:rPr>
              <w:rFonts w:ascii="Arial" w:eastAsia="Times New Roman" w:hAnsi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25F7B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separate"/>
          </w:r>
          <w:r w:rsidRPr="00925F7B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925F7B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925F7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925F7B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63F8" w14:textId="77777777" w:rsidR="00A34574" w:rsidRDefault="00A34574" w:rsidP="00F53E19">
      <w:pPr>
        <w:spacing w:after="0"/>
      </w:pPr>
      <w:r>
        <w:separator/>
      </w:r>
    </w:p>
  </w:footnote>
  <w:footnote w:type="continuationSeparator" w:id="0">
    <w:p w14:paraId="3C89D3DA" w14:textId="77777777" w:rsidR="00A34574" w:rsidRDefault="00A34574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1787A"/>
    <w:rsid w:val="0002000D"/>
    <w:rsid w:val="00031BB9"/>
    <w:rsid w:val="00032A7F"/>
    <w:rsid w:val="00047828"/>
    <w:rsid w:val="00063E24"/>
    <w:rsid w:val="00070CFD"/>
    <w:rsid w:val="00077114"/>
    <w:rsid w:val="00086D8B"/>
    <w:rsid w:val="000978C0"/>
    <w:rsid w:val="000C4353"/>
    <w:rsid w:val="000D797B"/>
    <w:rsid w:val="000E0015"/>
    <w:rsid w:val="000F2C7C"/>
    <w:rsid w:val="000F4E34"/>
    <w:rsid w:val="001028C3"/>
    <w:rsid w:val="00114964"/>
    <w:rsid w:val="00124EE1"/>
    <w:rsid w:val="00134D79"/>
    <w:rsid w:val="00144FAD"/>
    <w:rsid w:val="00154275"/>
    <w:rsid w:val="00180D4D"/>
    <w:rsid w:val="00182EA4"/>
    <w:rsid w:val="001B13F2"/>
    <w:rsid w:val="001B75E3"/>
    <w:rsid w:val="001C0C6B"/>
    <w:rsid w:val="001F1AA3"/>
    <w:rsid w:val="00213F62"/>
    <w:rsid w:val="00220036"/>
    <w:rsid w:val="002310E8"/>
    <w:rsid w:val="002345C0"/>
    <w:rsid w:val="00236F5B"/>
    <w:rsid w:val="00247B1B"/>
    <w:rsid w:val="002515FC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787A"/>
    <w:rsid w:val="00331D88"/>
    <w:rsid w:val="00332166"/>
    <w:rsid w:val="003334C3"/>
    <w:rsid w:val="00333A6B"/>
    <w:rsid w:val="00343923"/>
    <w:rsid w:val="00360C20"/>
    <w:rsid w:val="003810FB"/>
    <w:rsid w:val="0038537E"/>
    <w:rsid w:val="00385D6C"/>
    <w:rsid w:val="00395951"/>
    <w:rsid w:val="003C0997"/>
    <w:rsid w:val="003D19C8"/>
    <w:rsid w:val="003D5A9B"/>
    <w:rsid w:val="003E125D"/>
    <w:rsid w:val="003E48EF"/>
    <w:rsid w:val="003E4C69"/>
    <w:rsid w:val="004159AF"/>
    <w:rsid w:val="0042603E"/>
    <w:rsid w:val="00440D49"/>
    <w:rsid w:val="00452B92"/>
    <w:rsid w:val="00456143"/>
    <w:rsid w:val="00456FE3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0573E"/>
    <w:rsid w:val="00525187"/>
    <w:rsid w:val="005325C3"/>
    <w:rsid w:val="00564624"/>
    <w:rsid w:val="00565FE2"/>
    <w:rsid w:val="0056728F"/>
    <w:rsid w:val="00575700"/>
    <w:rsid w:val="00581D62"/>
    <w:rsid w:val="00595F63"/>
    <w:rsid w:val="005A2299"/>
    <w:rsid w:val="005A6BB5"/>
    <w:rsid w:val="005B23BC"/>
    <w:rsid w:val="005B337C"/>
    <w:rsid w:val="005C763E"/>
    <w:rsid w:val="005D46D6"/>
    <w:rsid w:val="00602691"/>
    <w:rsid w:val="0061219E"/>
    <w:rsid w:val="006135C3"/>
    <w:rsid w:val="00615C82"/>
    <w:rsid w:val="0062772D"/>
    <w:rsid w:val="00637C30"/>
    <w:rsid w:val="006447DF"/>
    <w:rsid w:val="00663B23"/>
    <w:rsid w:val="00665935"/>
    <w:rsid w:val="006825E9"/>
    <w:rsid w:val="006828A9"/>
    <w:rsid w:val="006966C3"/>
    <w:rsid w:val="006A6F88"/>
    <w:rsid w:val="006F4E00"/>
    <w:rsid w:val="00720EB5"/>
    <w:rsid w:val="007230CE"/>
    <w:rsid w:val="007364D9"/>
    <w:rsid w:val="0074391E"/>
    <w:rsid w:val="00743C95"/>
    <w:rsid w:val="00760187"/>
    <w:rsid w:val="00760640"/>
    <w:rsid w:val="00762C74"/>
    <w:rsid w:val="00774696"/>
    <w:rsid w:val="0078045F"/>
    <w:rsid w:val="00783D86"/>
    <w:rsid w:val="007843C8"/>
    <w:rsid w:val="0078540E"/>
    <w:rsid w:val="007916C7"/>
    <w:rsid w:val="007A03ED"/>
    <w:rsid w:val="007A2F3A"/>
    <w:rsid w:val="007A496B"/>
    <w:rsid w:val="007C37FB"/>
    <w:rsid w:val="007C4579"/>
    <w:rsid w:val="007D0689"/>
    <w:rsid w:val="007D0E55"/>
    <w:rsid w:val="007D2100"/>
    <w:rsid w:val="007E306E"/>
    <w:rsid w:val="00814812"/>
    <w:rsid w:val="00817BEA"/>
    <w:rsid w:val="00821467"/>
    <w:rsid w:val="00830F9C"/>
    <w:rsid w:val="008402FD"/>
    <w:rsid w:val="0084670B"/>
    <w:rsid w:val="008470D1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B7DBB"/>
    <w:rsid w:val="008C6031"/>
    <w:rsid w:val="008C788E"/>
    <w:rsid w:val="008E3D79"/>
    <w:rsid w:val="00912C19"/>
    <w:rsid w:val="009257CA"/>
    <w:rsid w:val="00925F7B"/>
    <w:rsid w:val="00933D46"/>
    <w:rsid w:val="009340F7"/>
    <w:rsid w:val="00943AFE"/>
    <w:rsid w:val="009549AD"/>
    <w:rsid w:val="009660AC"/>
    <w:rsid w:val="00967954"/>
    <w:rsid w:val="00970A8E"/>
    <w:rsid w:val="00971AC4"/>
    <w:rsid w:val="00974500"/>
    <w:rsid w:val="00974F8D"/>
    <w:rsid w:val="0097773F"/>
    <w:rsid w:val="00993EF4"/>
    <w:rsid w:val="009A3DAA"/>
    <w:rsid w:val="009B1132"/>
    <w:rsid w:val="009E0318"/>
    <w:rsid w:val="009E5A2A"/>
    <w:rsid w:val="009E655F"/>
    <w:rsid w:val="009F3E86"/>
    <w:rsid w:val="009F58F5"/>
    <w:rsid w:val="00A02FDD"/>
    <w:rsid w:val="00A16D2D"/>
    <w:rsid w:val="00A20826"/>
    <w:rsid w:val="00A3197F"/>
    <w:rsid w:val="00A34574"/>
    <w:rsid w:val="00A36D1C"/>
    <w:rsid w:val="00A46F7D"/>
    <w:rsid w:val="00A4796F"/>
    <w:rsid w:val="00A52C59"/>
    <w:rsid w:val="00A65857"/>
    <w:rsid w:val="00A93273"/>
    <w:rsid w:val="00AD2825"/>
    <w:rsid w:val="00AD6768"/>
    <w:rsid w:val="00AE1AA6"/>
    <w:rsid w:val="00AE5321"/>
    <w:rsid w:val="00B0278C"/>
    <w:rsid w:val="00B1231D"/>
    <w:rsid w:val="00B30119"/>
    <w:rsid w:val="00B31081"/>
    <w:rsid w:val="00B53C0B"/>
    <w:rsid w:val="00B5778A"/>
    <w:rsid w:val="00B77FE0"/>
    <w:rsid w:val="00BA385E"/>
    <w:rsid w:val="00BA5B06"/>
    <w:rsid w:val="00BA61AD"/>
    <w:rsid w:val="00BB66C1"/>
    <w:rsid w:val="00BC01BF"/>
    <w:rsid w:val="00BC47BD"/>
    <w:rsid w:val="00BE4B96"/>
    <w:rsid w:val="00BE7957"/>
    <w:rsid w:val="00BF4433"/>
    <w:rsid w:val="00C1378C"/>
    <w:rsid w:val="00C37D0D"/>
    <w:rsid w:val="00C45843"/>
    <w:rsid w:val="00C801E6"/>
    <w:rsid w:val="00C95CEB"/>
    <w:rsid w:val="00CB606B"/>
    <w:rsid w:val="00CD1CE6"/>
    <w:rsid w:val="00D03129"/>
    <w:rsid w:val="00D168F0"/>
    <w:rsid w:val="00D27BBA"/>
    <w:rsid w:val="00D3082A"/>
    <w:rsid w:val="00D52B10"/>
    <w:rsid w:val="00D53609"/>
    <w:rsid w:val="00D5513E"/>
    <w:rsid w:val="00D612ED"/>
    <w:rsid w:val="00D66A62"/>
    <w:rsid w:val="00D72732"/>
    <w:rsid w:val="00D73F98"/>
    <w:rsid w:val="00D75753"/>
    <w:rsid w:val="00D97384"/>
    <w:rsid w:val="00DB1AA8"/>
    <w:rsid w:val="00DC1A7B"/>
    <w:rsid w:val="00DF5AAA"/>
    <w:rsid w:val="00DF64A9"/>
    <w:rsid w:val="00E069BE"/>
    <w:rsid w:val="00E2189E"/>
    <w:rsid w:val="00E32847"/>
    <w:rsid w:val="00E333FD"/>
    <w:rsid w:val="00E441B1"/>
    <w:rsid w:val="00E512B8"/>
    <w:rsid w:val="00E67FCC"/>
    <w:rsid w:val="00E7213D"/>
    <w:rsid w:val="00E81EFC"/>
    <w:rsid w:val="00E822C0"/>
    <w:rsid w:val="00E87EF2"/>
    <w:rsid w:val="00E973FF"/>
    <w:rsid w:val="00EA0D9A"/>
    <w:rsid w:val="00EA35E5"/>
    <w:rsid w:val="00EC0589"/>
    <w:rsid w:val="00EC061D"/>
    <w:rsid w:val="00EE5075"/>
    <w:rsid w:val="00EE6D74"/>
    <w:rsid w:val="00EE6F77"/>
    <w:rsid w:val="00EE7694"/>
    <w:rsid w:val="00F10DFE"/>
    <w:rsid w:val="00F13847"/>
    <w:rsid w:val="00F53E19"/>
    <w:rsid w:val="00F81C3A"/>
    <w:rsid w:val="00F85F2B"/>
    <w:rsid w:val="00F920E4"/>
    <w:rsid w:val="00F92F9E"/>
    <w:rsid w:val="00F9309B"/>
    <w:rsid w:val="00FB7E87"/>
    <w:rsid w:val="00FC32C5"/>
    <w:rsid w:val="00FC4C5F"/>
    <w:rsid w:val="00FE56A4"/>
    <w:rsid w:val="00FF06AE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7B9B-EC29-410B-BD3A-57C73EE9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2024-04-15T18:53:00Z</dcterms:created>
  <dcterms:modified xsi:type="dcterms:W3CDTF">2024-04-15T18:53:00Z</dcterms:modified>
</cp:coreProperties>
</file>